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50" w:rsidRPr="00F75B5A" w:rsidRDefault="00483D70" w:rsidP="008B5450">
      <w:pPr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3.25pt;margin-top:-15pt;width:32.2pt;height:35pt;z-index:251659264;mso-wrap-distance-left:9.05pt;mso-wrap-distance-right:9.05pt" filled="t">
            <v:fill opacity="0" color2="black"/>
            <v:imagedata r:id="rId5" o:title=""/>
            <w10:wrap type="topAndBottom"/>
          </v:shape>
        </w:pict>
      </w:r>
    </w:p>
    <w:p w:rsidR="008B5450" w:rsidRPr="00F75B5A" w:rsidRDefault="008B5450" w:rsidP="008B5450">
      <w:pPr>
        <w:jc w:val="center"/>
        <w:rPr>
          <w:sz w:val="28"/>
          <w:szCs w:val="28"/>
        </w:rPr>
      </w:pPr>
      <w:r w:rsidRPr="00F75B5A">
        <w:rPr>
          <w:sz w:val="28"/>
          <w:szCs w:val="28"/>
        </w:rPr>
        <w:t xml:space="preserve"> УПРАВЛЕНИЕ ОБРАЗОВАНИЯ ГРЯЗОВЕЦКОГО</w:t>
      </w:r>
    </w:p>
    <w:p w:rsidR="008B5450" w:rsidRPr="00F75B5A" w:rsidRDefault="008B5450" w:rsidP="008B5450">
      <w:pPr>
        <w:jc w:val="center"/>
        <w:rPr>
          <w:sz w:val="28"/>
          <w:szCs w:val="28"/>
        </w:rPr>
      </w:pPr>
      <w:r w:rsidRPr="00F75B5A">
        <w:rPr>
          <w:sz w:val="28"/>
          <w:szCs w:val="28"/>
        </w:rPr>
        <w:t>МУНИЦИПАЛЬНОГО РАЙОНА ВОЛОГОДСКОЙ ОБЛАСТИ</w:t>
      </w:r>
    </w:p>
    <w:p w:rsidR="008B5450" w:rsidRPr="00F75B5A" w:rsidRDefault="008B5450" w:rsidP="008B5450">
      <w:pPr>
        <w:jc w:val="center"/>
        <w:rPr>
          <w:sz w:val="28"/>
          <w:szCs w:val="28"/>
        </w:rPr>
      </w:pPr>
    </w:p>
    <w:p w:rsidR="000B7A00" w:rsidRDefault="008B5450" w:rsidP="008B5450">
      <w:pPr>
        <w:jc w:val="both"/>
        <w:rPr>
          <w:sz w:val="28"/>
          <w:szCs w:val="28"/>
        </w:rPr>
      </w:pPr>
      <w:r w:rsidRPr="00F75B5A">
        <w:rPr>
          <w:sz w:val="28"/>
          <w:szCs w:val="28"/>
        </w:rPr>
        <w:t xml:space="preserve">                                </w:t>
      </w:r>
      <w:r w:rsidR="00030EFE">
        <w:rPr>
          <w:sz w:val="28"/>
          <w:szCs w:val="28"/>
        </w:rPr>
        <w:t xml:space="preserve">                    </w:t>
      </w:r>
      <w:r w:rsidRPr="00F75B5A">
        <w:rPr>
          <w:sz w:val="28"/>
          <w:szCs w:val="28"/>
        </w:rPr>
        <w:t xml:space="preserve"> ПРИКАЗ</w:t>
      </w:r>
    </w:p>
    <w:p w:rsidR="00030EFE" w:rsidRDefault="00030EFE" w:rsidP="008B5450">
      <w:pPr>
        <w:jc w:val="both"/>
        <w:rPr>
          <w:sz w:val="28"/>
          <w:szCs w:val="28"/>
        </w:rPr>
      </w:pPr>
    </w:p>
    <w:p w:rsidR="00030EFE" w:rsidRDefault="00030EFE" w:rsidP="008B5450">
      <w:pPr>
        <w:jc w:val="both"/>
        <w:rPr>
          <w:sz w:val="28"/>
          <w:szCs w:val="28"/>
        </w:rPr>
      </w:pPr>
    </w:p>
    <w:p w:rsidR="000B7A00" w:rsidRDefault="00C012C2" w:rsidP="000B7A00">
      <w:pPr>
        <w:ind w:left="-142"/>
        <w:jc w:val="both"/>
        <w:rPr>
          <w:sz w:val="28"/>
          <w:szCs w:val="28"/>
        </w:rPr>
      </w:pPr>
      <w:r>
        <w:rPr>
          <w:sz w:val="25"/>
          <w:szCs w:val="25"/>
        </w:rPr>
        <w:t>16.08.2017</w:t>
      </w:r>
      <w:r w:rsidR="008B5450" w:rsidRPr="000B7A00">
        <w:rPr>
          <w:sz w:val="25"/>
          <w:szCs w:val="25"/>
        </w:rPr>
        <w:t xml:space="preserve">г.                                            </w:t>
      </w:r>
      <w:r w:rsidR="000B7A00">
        <w:rPr>
          <w:sz w:val="25"/>
          <w:szCs w:val="25"/>
        </w:rPr>
        <w:t xml:space="preserve">         </w:t>
      </w:r>
      <w:r w:rsidR="00030EFE">
        <w:rPr>
          <w:sz w:val="25"/>
          <w:szCs w:val="25"/>
        </w:rPr>
        <w:t xml:space="preserve">  </w:t>
      </w:r>
      <w:r w:rsidR="000B7A00">
        <w:rPr>
          <w:sz w:val="25"/>
          <w:szCs w:val="25"/>
        </w:rPr>
        <w:t xml:space="preserve"> </w:t>
      </w:r>
      <w:r w:rsidR="008B5450" w:rsidRPr="000B7A00">
        <w:rPr>
          <w:sz w:val="25"/>
          <w:szCs w:val="25"/>
        </w:rPr>
        <w:t xml:space="preserve">   №  </w:t>
      </w:r>
      <w:r>
        <w:rPr>
          <w:sz w:val="25"/>
          <w:szCs w:val="25"/>
        </w:rPr>
        <w:t>515</w:t>
      </w:r>
      <w:r w:rsidR="008B5450">
        <w:rPr>
          <w:sz w:val="28"/>
          <w:szCs w:val="28"/>
        </w:rPr>
        <w:t xml:space="preserve"> </w:t>
      </w:r>
      <w:r w:rsidR="000B7A00">
        <w:rPr>
          <w:sz w:val="28"/>
          <w:szCs w:val="28"/>
        </w:rPr>
        <w:t xml:space="preserve"> </w:t>
      </w:r>
    </w:p>
    <w:p w:rsidR="008B5450" w:rsidRPr="00825F8B" w:rsidRDefault="000B7A00" w:rsidP="008B5450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</w:t>
      </w:r>
      <w:r w:rsidR="008B5450">
        <w:rPr>
          <w:sz w:val="28"/>
          <w:szCs w:val="28"/>
        </w:rPr>
        <w:t xml:space="preserve">  </w:t>
      </w:r>
      <w:r w:rsidR="008B5450" w:rsidRPr="00F75B5A">
        <w:rPr>
          <w:sz w:val="28"/>
          <w:szCs w:val="28"/>
        </w:rPr>
        <w:t xml:space="preserve"> </w:t>
      </w:r>
      <w:proofErr w:type="spellStart"/>
      <w:r w:rsidR="008B5450" w:rsidRPr="00825F8B">
        <w:rPr>
          <w:sz w:val="24"/>
          <w:szCs w:val="24"/>
        </w:rPr>
        <w:t>г</w:t>
      </w:r>
      <w:proofErr w:type="gramStart"/>
      <w:r w:rsidR="008B5450" w:rsidRPr="00825F8B">
        <w:rPr>
          <w:sz w:val="24"/>
          <w:szCs w:val="24"/>
        </w:rPr>
        <w:t>.Г</w:t>
      </w:r>
      <w:proofErr w:type="gramEnd"/>
      <w:r w:rsidR="008B5450" w:rsidRPr="00825F8B">
        <w:rPr>
          <w:sz w:val="24"/>
          <w:szCs w:val="24"/>
        </w:rPr>
        <w:t>рязовец</w:t>
      </w:r>
      <w:proofErr w:type="spellEnd"/>
    </w:p>
    <w:p w:rsidR="008B5450" w:rsidRPr="00F75B5A" w:rsidRDefault="008B5450" w:rsidP="008B5450">
      <w:pPr>
        <w:jc w:val="both"/>
        <w:rPr>
          <w:sz w:val="28"/>
          <w:szCs w:val="28"/>
        </w:rPr>
      </w:pPr>
    </w:p>
    <w:tbl>
      <w:tblPr>
        <w:tblW w:w="0" w:type="auto"/>
        <w:tblInd w:w="-132" w:type="dxa"/>
        <w:tblLook w:val="0000" w:firstRow="0" w:lastRow="0" w:firstColumn="0" w:lastColumn="0" w:noHBand="0" w:noVBand="0"/>
      </w:tblPr>
      <w:tblGrid>
        <w:gridCol w:w="6377"/>
      </w:tblGrid>
      <w:tr w:rsidR="008B5450" w:rsidRPr="003C3B11" w:rsidTr="00EB7658">
        <w:trPr>
          <w:trHeight w:val="2767"/>
        </w:trPr>
        <w:tc>
          <w:tcPr>
            <w:tcW w:w="6377" w:type="dxa"/>
          </w:tcPr>
          <w:p w:rsidR="00030EFE" w:rsidRPr="00030EFE" w:rsidRDefault="008B5450" w:rsidP="00030EFE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 внесении изменений в приказ Управления образования Грязовецкого муниципального района </w:t>
            </w:r>
            <w:r w:rsidR="00030EFE" w:rsidRPr="00030EFE">
              <w:rPr>
                <w:sz w:val="24"/>
                <w:szCs w:val="24"/>
              </w:rPr>
              <w:t xml:space="preserve">№ 159 от 17.03.2015г. </w:t>
            </w:r>
            <w:r w:rsidR="00D123DF">
              <w:rPr>
                <w:sz w:val="24"/>
                <w:szCs w:val="24"/>
              </w:rPr>
              <w:t>«</w:t>
            </w:r>
            <w:r w:rsidR="00030EFE" w:rsidRPr="00030EFE">
              <w:rPr>
                <w:sz w:val="24"/>
                <w:szCs w:val="24"/>
              </w:rPr>
              <w:t>Об организации проведения оценки последствий</w:t>
            </w:r>
            <w:r w:rsidR="00030EFE" w:rsidRPr="00030EFE">
              <w:rPr>
                <w:bCs/>
                <w:sz w:val="24"/>
                <w:szCs w:val="24"/>
              </w:rPr>
              <w:t xml:space="preserve"> принятия решения о реконструкции,</w:t>
            </w:r>
            <w:r w:rsidR="00030EFE" w:rsidRPr="00030EFE">
              <w:rPr>
                <w:sz w:val="24"/>
                <w:szCs w:val="24"/>
              </w:rPr>
              <w:t xml:space="preserve"> </w:t>
            </w:r>
            <w:r w:rsidR="00030EFE" w:rsidRPr="00030EFE">
              <w:rPr>
                <w:bCs/>
                <w:sz w:val="24"/>
                <w:szCs w:val="24"/>
              </w:rPr>
              <w:t>модернизации, об изменении назначения или</w:t>
            </w:r>
            <w:r w:rsidR="00030EFE" w:rsidRPr="00030EFE">
              <w:rPr>
                <w:sz w:val="24"/>
                <w:szCs w:val="24"/>
              </w:rPr>
              <w:t xml:space="preserve"> </w:t>
            </w:r>
            <w:r w:rsidR="00030EFE" w:rsidRPr="00030EFE">
              <w:rPr>
                <w:bCs/>
                <w:sz w:val="24"/>
                <w:szCs w:val="24"/>
              </w:rPr>
              <w:t>о ликвидации объекта социальной инфраструктуры для детей, о реорганизации или ликвидации муниципальных учреждений, образующих социальную инфраструктуру для детей, о реорганизации или ликвидации муниципальных образовательных учреждений, подведомственных Управлению образования Грязовецкого муниципального района, а</w:t>
            </w:r>
            <w:proofErr w:type="gramEnd"/>
            <w:r w:rsidR="00030EFE" w:rsidRPr="00030EFE">
              <w:rPr>
                <w:bCs/>
                <w:sz w:val="24"/>
                <w:szCs w:val="24"/>
              </w:rPr>
              <w:t xml:space="preserve"> также проведения оценки последствий заключения муниципальным учреждением, подведомственным Управлению образования Грязовецкого муниципального района, образующим социальную инфраструктуру для детей, договора аренды закрепленных за ним объектов собственности</w:t>
            </w:r>
            <w:r w:rsidR="00030EFE">
              <w:rPr>
                <w:bCs/>
                <w:sz w:val="24"/>
                <w:szCs w:val="24"/>
              </w:rPr>
              <w:t>»</w:t>
            </w:r>
          </w:p>
          <w:p w:rsidR="008B5450" w:rsidRDefault="008B5450" w:rsidP="00EB7658">
            <w:pPr>
              <w:jc w:val="both"/>
              <w:rPr>
                <w:sz w:val="24"/>
                <w:szCs w:val="24"/>
              </w:rPr>
            </w:pPr>
          </w:p>
          <w:p w:rsidR="00030EFE" w:rsidRPr="003C3B11" w:rsidRDefault="00030EFE" w:rsidP="00EB7658">
            <w:pPr>
              <w:jc w:val="both"/>
              <w:rPr>
                <w:sz w:val="24"/>
                <w:szCs w:val="24"/>
              </w:rPr>
            </w:pPr>
          </w:p>
        </w:tc>
      </w:tr>
    </w:tbl>
    <w:p w:rsidR="00030EFE" w:rsidRPr="0006508E" w:rsidRDefault="008B5450" w:rsidP="00030EFE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proofErr w:type="gramStart"/>
      <w:r w:rsidRPr="0006508E">
        <w:rPr>
          <w:bCs/>
          <w:sz w:val="26"/>
          <w:szCs w:val="26"/>
        </w:rPr>
        <w:t xml:space="preserve">В целях уточнения состава комиссии </w:t>
      </w:r>
      <w:r w:rsidR="00030EFE" w:rsidRPr="0006508E">
        <w:rPr>
          <w:bCs/>
          <w:sz w:val="26"/>
          <w:szCs w:val="26"/>
        </w:rPr>
        <w:t>состава комиссии по проведению оценки последствий заключения муниципальным учреждением, подведомственным Управлению образования Грязовецкого муниципального района, образующим социальную инфраструктуру для детей, договора аренды закрепленных за ним объектов собственности,</w:t>
      </w:r>
      <w:r w:rsidR="0006508E">
        <w:rPr>
          <w:bCs/>
          <w:sz w:val="26"/>
          <w:szCs w:val="26"/>
        </w:rPr>
        <w:t xml:space="preserve"> и комиссии по проведению оценки последствий принятия решения о реконструкции, модернизации, об изменении назначения или о ликвидации объекта социальной инфраструктуры,</w:t>
      </w:r>
      <w:proofErr w:type="gramEnd"/>
    </w:p>
    <w:p w:rsidR="008B5450" w:rsidRPr="0006508E" w:rsidRDefault="008B5450" w:rsidP="00030EFE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06508E">
        <w:rPr>
          <w:sz w:val="26"/>
          <w:szCs w:val="26"/>
        </w:rPr>
        <w:t>ПРИКАЗЫВАЮ:</w:t>
      </w:r>
    </w:p>
    <w:p w:rsidR="00C012C2" w:rsidRPr="0006508E" w:rsidRDefault="00193FFF" w:rsidP="008B5450">
      <w:pPr>
        <w:ind w:firstLine="540"/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 xml:space="preserve">1. </w:t>
      </w:r>
      <w:r w:rsidR="0006508E">
        <w:rPr>
          <w:bCs/>
          <w:sz w:val="26"/>
          <w:szCs w:val="26"/>
        </w:rPr>
        <w:t>П</w:t>
      </w:r>
      <w:r w:rsidR="00C012C2" w:rsidRPr="0006508E">
        <w:rPr>
          <w:bCs/>
          <w:sz w:val="26"/>
          <w:szCs w:val="26"/>
        </w:rPr>
        <w:t>ункт</w:t>
      </w:r>
      <w:r w:rsidR="0006508E" w:rsidRPr="0006508E">
        <w:rPr>
          <w:bCs/>
          <w:sz w:val="26"/>
          <w:szCs w:val="26"/>
        </w:rPr>
        <w:t>ы 2,3.</w:t>
      </w:r>
      <w:r w:rsidR="00C012C2" w:rsidRPr="0006508E">
        <w:rPr>
          <w:bCs/>
          <w:sz w:val="26"/>
          <w:szCs w:val="26"/>
        </w:rPr>
        <w:t xml:space="preserve"> </w:t>
      </w:r>
      <w:r w:rsidR="0006508E" w:rsidRPr="0006508E">
        <w:rPr>
          <w:bCs/>
          <w:sz w:val="26"/>
          <w:szCs w:val="26"/>
        </w:rPr>
        <w:t>п</w:t>
      </w:r>
      <w:r w:rsidR="00C012C2" w:rsidRPr="0006508E">
        <w:rPr>
          <w:bCs/>
          <w:sz w:val="26"/>
          <w:szCs w:val="26"/>
        </w:rPr>
        <w:t xml:space="preserve">риказа </w:t>
      </w:r>
      <w:r w:rsidR="0006508E" w:rsidRPr="0006508E">
        <w:rPr>
          <w:bCs/>
          <w:sz w:val="26"/>
          <w:szCs w:val="26"/>
        </w:rPr>
        <w:t xml:space="preserve">Управления образования Грязовецкого муниципального района </w:t>
      </w:r>
      <w:r w:rsidR="00C012C2" w:rsidRPr="0006508E">
        <w:rPr>
          <w:bCs/>
          <w:sz w:val="26"/>
          <w:szCs w:val="26"/>
        </w:rPr>
        <w:t xml:space="preserve"> от </w:t>
      </w:r>
      <w:r w:rsidR="0006508E">
        <w:rPr>
          <w:bCs/>
          <w:sz w:val="26"/>
          <w:szCs w:val="26"/>
        </w:rPr>
        <w:t>17.03.2015г. № 159</w:t>
      </w:r>
      <w:r w:rsidR="0006508E" w:rsidRPr="0006508E">
        <w:rPr>
          <w:bCs/>
          <w:sz w:val="26"/>
          <w:szCs w:val="26"/>
        </w:rPr>
        <w:t xml:space="preserve">  изложить  в новой редакции:</w:t>
      </w:r>
    </w:p>
    <w:p w:rsidR="0006508E" w:rsidRPr="0006508E" w:rsidRDefault="00D123DF" w:rsidP="0006508E">
      <w:pPr>
        <w:ind w:firstLine="540"/>
        <w:jc w:val="both"/>
        <w:rPr>
          <w:bCs/>
          <w:sz w:val="26"/>
          <w:szCs w:val="26"/>
        </w:rPr>
      </w:pPr>
      <w:r>
        <w:rPr>
          <w:sz w:val="26"/>
          <w:szCs w:val="26"/>
        </w:rPr>
        <w:t>«2</w:t>
      </w:r>
      <w:bookmarkStart w:id="0" w:name="_GoBack"/>
      <w:bookmarkEnd w:id="0"/>
      <w:r>
        <w:rPr>
          <w:sz w:val="26"/>
          <w:szCs w:val="26"/>
        </w:rPr>
        <w:t xml:space="preserve">. </w:t>
      </w:r>
      <w:proofErr w:type="gramStart"/>
      <w:r w:rsidR="0006508E" w:rsidRPr="0006508E">
        <w:rPr>
          <w:sz w:val="26"/>
          <w:szCs w:val="26"/>
        </w:rPr>
        <w:t xml:space="preserve">Создать Комиссию </w:t>
      </w:r>
      <w:r w:rsidR="0006508E" w:rsidRPr="0006508E">
        <w:rPr>
          <w:bCs/>
          <w:sz w:val="26"/>
          <w:szCs w:val="26"/>
        </w:rPr>
        <w:t xml:space="preserve">по </w:t>
      </w:r>
      <w:r w:rsidR="0006508E" w:rsidRPr="0006508E">
        <w:rPr>
          <w:sz w:val="26"/>
          <w:szCs w:val="26"/>
        </w:rPr>
        <w:t>проведению оценки последствий</w:t>
      </w:r>
      <w:r w:rsidR="0006508E" w:rsidRPr="0006508E">
        <w:rPr>
          <w:bCs/>
          <w:sz w:val="26"/>
          <w:szCs w:val="26"/>
        </w:rPr>
        <w:t xml:space="preserve"> принятия решения о реконструкции,</w:t>
      </w:r>
      <w:r w:rsidR="0006508E" w:rsidRPr="0006508E">
        <w:rPr>
          <w:sz w:val="26"/>
          <w:szCs w:val="26"/>
        </w:rPr>
        <w:t xml:space="preserve"> </w:t>
      </w:r>
      <w:r w:rsidR="0006508E" w:rsidRPr="0006508E">
        <w:rPr>
          <w:bCs/>
          <w:sz w:val="26"/>
          <w:szCs w:val="26"/>
        </w:rPr>
        <w:t>модернизации, об изменении назначения или</w:t>
      </w:r>
      <w:r w:rsidR="0006508E" w:rsidRPr="0006508E">
        <w:rPr>
          <w:sz w:val="26"/>
          <w:szCs w:val="26"/>
        </w:rPr>
        <w:t xml:space="preserve"> </w:t>
      </w:r>
      <w:r w:rsidR="0006508E" w:rsidRPr="0006508E">
        <w:rPr>
          <w:bCs/>
          <w:sz w:val="26"/>
          <w:szCs w:val="26"/>
        </w:rPr>
        <w:t>о ликвидации объекта социальной инфраструктуры для детей, подведомственного Управлению образования Грязовецкого муниципального района, о реорганизации или ликвидации муниципальных учреждений, подведомственных Управлению образования Грязовецкого муниципального района, образующих социальную инфраструктуру для детей (далее также - Комиссия), утвердив ее в следующем составе:</w:t>
      </w:r>
      <w:proofErr w:type="gramEnd"/>
    </w:p>
    <w:p w:rsidR="0006508E" w:rsidRPr="0006508E" w:rsidRDefault="0006508E" w:rsidP="0006508E">
      <w:pPr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 xml:space="preserve">- </w:t>
      </w:r>
      <w:proofErr w:type="spellStart"/>
      <w:r w:rsidRPr="0006508E">
        <w:rPr>
          <w:bCs/>
          <w:sz w:val="26"/>
          <w:szCs w:val="26"/>
        </w:rPr>
        <w:t>Патракеева</w:t>
      </w:r>
      <w:proofErr w:type="spellEnd"/>
      <w:r w:rsidRPr="0006508E">
        <w:rPr>
          <w:bCs/>
          <w:sz w:val="26"/>
          <w:szCs w:val="26"/>
        </w:rPr>
        <w:t xml:space="preserve"> Татьяна Александровна, начальник Управления образования Грязовецкого муниципального района, председатель Комиссии;</w:t>
      </w:r>
    </w:p>
    <w:p w:rsidR="0006508E" w:rsidRPr="0006508E" w:rsidRDefault="0006508E" w:rsidP="0006508E">
      <w:pPr>
        <w:jc w:val="both"/>
        <w:rPr>
          <w:sz w:val="26"/>
          <w:szCs w:val="26"/>
        </w:rPr>
      </w:pPr>
      <w:r w:rsidRPr="0006508E">
        <w:rPr>
          <w:sz w:val="26"/>
          <w:szCs w:val="26"/>
        </w:rPr>
        <w:t xml:space="preserve">- </w:t>
      </w:r>
      <w:r w:rsidR="00D123DF" w:rsidRPr="00D123DF">
        <w:rPr>
          <w:sz w:val="26"/>
          <w:szCs w:val="26"/>
        </w:rPr>
        <w:t>Крылова Оксана Ивановна</w:t>
      </w:r>
      <w:r w:rsidRPr="0006508E">
        <w:rPr>
          <w:sz w:val="26"/>
          <w:szCs w:val="26"/>
        </w:rPr>
        <w:t>, заместитель главы администрации по социальной политике, заместитель председателя Комиссии (по согласованию);</w:t>
      </w:r>
    </w:p>
    <w:p w:rsidR="0006508E" w:rsidRPr="0006508E" w:rsidRDefault="0006508E" w:rsidP="0006508E">
      <w:pPr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lastRenderedPageBreak/>
        <w:t>- Зубкова Ирина Николаевна, заместитель начальника Управления образования Грязовецкого муниципального района, секретарь Комиссии;</w:t>
      </w:r>
    </w:p>
    <w:p w:rsidR="0006508E" w:rsidRPr="0006508E" w:rsidRDefault="0006508E" w:rsidP="0006508E">
      <w:pPr>
        <w:jc w:val="both"/>
        <w:rPr>
          <w:sz w:val="26"/>
          <w:szCs w:val="26"/>
        </w:rPr>
      </w:pPr>
      <w:r w:rsidRPr="0006508E">
        <w:rPr>
          <w:sz w:val="26"/>
          <w:szCs w:val="26"/>
        </w:rPr>
        <w:t>Члены Комиссии:</w:t>
      </w:r>
    </w:p>
    <w:p w:rsidR="0006508E" w:rsidRPr="00D123DF" w:rsidRDefault="0006508E" w:rsidP="0006508E">
      <w:pPr>
        <w:jc w:val="both"/>
        <w:rPr>
          <w:sz w:val="26"/>
          <w:szCs w:val="26"/>
        </w:rPr>
      </w:pPr>
      <w:r w:rsidRPr="00D123DF">
        <w:rPr>
          <w:sz w:val="26"/>
          <w:szCs w:val="26"/>
        </w:rPr>
        <w:t xml:space="preserve">- </w:t>
      </w:r>
      <w:proofErr w:type="spellStart"/>
      <w:r w:rsidRPr="00D123DF">
        <w:rPr>
          <w:sz w:val="26"/>
          <w:szCs w:val="26"/>
        </w:rPr>
        <w:t>Ланчинский</w:t>
      </w:r>
      <w:proofErr w:type="spellEnd"/>
      <w:r w:rsidRPr="00D123DF">
        <w:rPr>
          <w:sz w:val="26"/>
          <w:szCs w:val="26"/>
        </w:rPr>
        <w:t xml:space="preserve"> Вадим Владимирович, председатель постоянной комиссии по социальной политике Земского Собрания Грязовецкого района (по согласованию);</w:t>
      </w:r>
    </w:p>
    <w:p w:rsidR="0006508E" w:rsidRPr="0006508E" w:rsidRDefault="0006508E" w:rsidP="0006508E">
      <w:pPr>
        <w:jc w:val="both"/>
        <w:rPr>
          <w:sz w:val="26"/>
          <w:szCs w:val="26"/>
        </w:rPr>
      </w:pPr>
      <w:r w:rsidRPr="0006508E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 xml:space="preserve">Айвазян Дмитрий </w:t>
      </w:r>
      <w:proofErr w:type="spellStart"/>
      <w:r>
        <w:rPr>
          <w:bCs/>
          <w:sz w:val="26"/>
          <w:szCs w:val="26"/>
        </w:rPr>
        <w:t>Саятович</w:t>
      </w:r>
      <w:proofErr w:type="spellEnd"/>
      <w:r>
        <w:rPr>
          <w:bCs/>
          <w:sz w:val="26"/>
          <w:szCs w:val="26"/>
        </w:rPr>
        <w:t>, начальник отдела молодежной политики</w:t>
      </w:r>
      <w:r w:rsidRPr="0006508E">
        <w:rPr>
          <w:bCs/>
          <w:sz w:val="26"/>
          <w:szCs w:val="26"/>
        </w:rPr>
        <w:t xml:space="preserve"> БУ «Центр обеспечения деятельности образ</w:t>
      </w:r>
      <w:r w:rsidRPr="0006508E">
        <w:rPr>
          <w:bCs/>
          <w:sz w:val="26"/>
          <w:szCs w:val="26"/>
        </w:rPr>
        <w:t>о</w:t>
      </w:r>
      <w:r w:rsidRPr="0006508E">
        <w:rPr>
          <w:bCs/>
          <w:sz w:val="26"/>
          <w:szCs w:val="26"/>
        </w:rPr>
        <w:t>вательных учреждений»;</w:t>
      </w:r>
    </w:p>
    <w:p w:rsidR="0006508E" w:rsidRPr="0006508E" w:rsidRDefault="0006508E" w:rsidP="0006508E">
      <w:pPr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 xml:space="preserve">- </w:t>
      </w:r>
      <w:proofErr w:type="spellStart"/>
      <w:r w:rsidRPr="0006508E">
        <w:rPr>
          <w:bCs/>
          <w:sz w:val="26"/>
          <w:szCs w:val="26"/>
        </w:rPr>
        <w:t>Дарченко</w:t>
      </w:r>
      <w:proofErr w:type="spellEnd"/>
      <w:r w:rsidRPr="0006508E">
        <w:rPr>
          <w:bCs/>
          <w:sz w:val="26"/>
          <w:szCs w:val="26"/>
        </w:rPr>
        <w:t xml:space="preserve"> Наталья Николаевна, юрисконсульт  БУ «Центр обеспечения деятельности образ</w:t>
      </w:r>
      <w:r w:rsidRPr="0006508E">
        <w:rPr>
          <w:bCs/>
          <w:sz w:val="26"/>
          <w:szCs w:val="26"/>
        </w:rPr>
        <w:t>о</w:t>
      </w:r>
      <w:r w:rsidRPr="0006508E">
        <w:rPr>
          <w:bCs/>
          <w:sz w:val="26"/>
          <w:szCs w:val="26"/>
        </w:rPr>
        <w:t>вательных учреждений»;</w:t>
      </w:r>
    </w:p>
    <w:p w:rsidR="0006508E" w:rsidRPr="0006508E" w:rsidRDefault="0006508E" w:rsidP="0006508E">
      <w:pPr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>- Круглова Екатерина Борисовна, начальник планово-экономического отдела БУ «Центр обеспечения деятельности образ</w:t>
      </w:r>
      <w:r w:rsidRPr="0006508E">
        <w:rPr>
          <w:bCs/>
          <w:sz w:val="26"/>
          <w:szCs w:val="26"/>
        </w:rPr>
        <w:t>о</w:t>
      </w:r>
      <w:r w:rsidRPr="0006508E">
        <w:rPr>
          <w:bCs/>
          <w:sz w:val="26"/>
          <w:szCs w:val="26"/>
        </w:rPr>
        <w:t>вательных учреждений»;</w:t>
      </w:r>
    </w:p>
    <w:p w:rsidR="0006508E" w:rsidRPr="0006508E" w:rsidRDefault="0006508E" w:rsidP="0006508E">
      <w:pPr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 xml:space="preserve">- </w:t>
      </w:r>
      <w:proofErr w:type="spellStart"/>
      <w:r w:rsidRPr="0006508E">
        <w:rPr>
          <w:bCs/>
          <w:sz w:val="26"/>
          <w:szCs w:val="26"/>
        </w:rPr>
        <w:t>Тулина</w:t>
      </w:r>
      <w:proofErr w:type="spellEnd"/>
      <w:r w:rsidRPr="0006508E">
        <w:rPr>
          <w:bCs/>
          <w:sz w:val="26"/>
          <w:szCs w:val="26"/>
        </w:rPr>
        <w:t xml:space="preserve"> Екатерина Михайловна, начальник отдела по имущественным отношениям Управления по имущественным и земельным отношениям.</w:t>
      </w:r>
    </w:p>
    <w:p w:rsidR="0006508E" w:rsidRPr="0006508E" w:rsidRDefault="0006508E" w:rsidP="0006508E">
      <w:pPr>
        <w:autoSpaceDN w:val="0"/>
        <w:adjustRightInd w:val="0"/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 xml:space="preserve">- </w:t>
      </w:r>
      <w:proofErr w:type="spellStart"/>
      <w:r w:rsidRPr="0006508E">
        <w:rPr>
          <w:bCs/>
          <w:sz w:val="26"/>
          <w:szCs w:val="26"/>
        </w:rPr>
        <w:t>Марагаева</w:t>
      </w:r>
      <w:proofErr w:type="spellEnd"/>
      <w:r w:rsidRPr="0006508E">
        <w:rPr>
          <w:bCs/>
          <w:sz w:val="26"/>
          <w:szCs w:val="26"/>
        </w:rPr>
        <w:t xml:space="preserve"> Зинаида Сергеевна, председатель Совета по развитию образования в </w:t>
      </w:r>
      <w:proofErr w:type="spellStart"/>
      <w:r w:rsidRPr="0006508E">
        <w:rPr>
          <w:bCs/>
          <w:sz w:val="26"/>
          <w:szCs w:val="26"/>
        </w:rPr>
        <w:t>Грязовецком</w:t>
      </w:r>
      <w:proofErr w:type="spellEnd"/>
      <w:r w:rsidRPr="0006508E">
        <w:rPr>
          <w:bCs/>
          <w:sz w:val="26"/>
          <w:szCs w:val="26"/>
        </w:rPr>
        <w:t xml:space="preserve"> районе, депутат Земского Собрания района (по согласованию);</w:t>
      </w:r>
    </w:p>
    <w:p w:rsidR="0006508E" w:rsidRPr="0006508E" w:rsidRDefault="0006508E" w:rsidP="0006508E">
      <w:pPr>
        <w:autoSpaceDN w:val="0"/>
        <w:adjustRightInd w:val="0"/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>- Смирнова Ирина Борисовна, председатель Совета руководителей образовательных учреждений Грязовецкого района;</w:t>
      </w:r>
    </w:p>
    <w:p w:rsidR="0006508E" w:rsidRPr="0006508E" w:rsidRDefault="0006508E" w:rsidP="0006508E">
      <w:pPr>
        <w:autoSpaceDN w:val="0"/>
        <w:adjustRightInd w:val="0"/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>- Козина Елена Анатольевна, председатель районного родительского комитета;</w:t>
      </w:r>
    </w:p>
    <w:p w:rsidR="0006508E" w:rsidRPr="0006508E" w:rsidRDefault="0006508E" w:rsidP="0006508E">
      <w:pPr>
        <w:autoSpaceDN w:val="0"/>
        <w:adjustRightInd w:val="0"/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 xml:space="preserve">- Мерзлякова Ольга Николаевна, член райкома </w:t>
      </w:r>
      <w:proofErr w:type="spellStart"/>
      <w:r w:rsidRPr="0006508E">
        <w:rPr>
          <w:bCs/>
          <w:sz w:val="26"/>
          <w:szCs w:val="26"/>
        </w:rPr>
        <w:t>Грязовецкой</w:t>
      </w:r>
      <w:proofErr w:type="spellEnd"/>
      <w:r w:rsidRPr="0006508E">
        <w:rPr>
          <w:bCs/>
          <w:sz w:val="26"/>
          <w:szCs w:val="26"/>
        </w:rPr>
        <w:t xml:space="preserve"> районной общественной организации профсоюза работников народного образования и науки российской Федерации, председатель первичной профсоюзной организации МБОУ «Юровская школа».</w:t>
      </w:r>
    </w:p>
    <w:p w:rsidR="0006508E" w:rsidRPr="0006508E" w:rsidRDefault="0006508E" w:rsidP="0006508E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>3. Создать комиссию по проведению оценки последствий заключения муниципальным учреждением, подведомственным Управлению образования Грязовецкого муниципального района, образующим социальную инфраструктуру для детей, договора аренды закрепленных за ним объектов собственности (далее также - Комиссия) в следующем составе:</w:t>
      </w:r>
    </w:p>
    <w:p w:rsidR="0006508E" w:rsidRPr="0006508E" w:rsidRDefault="0006508E" w:rsidP="0006508E">
      <w:pPr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>- Зубкова Ирина Николаевна, заместитель начальника Управления образования Грязовецкого муниципального района, председатель Комиссии;</w:t>
      </w:r>
    </w:p>
    <w:p w:rsidR="0006508E" w:rsidRPr="0006508E" w:rsidRDefault="0006508E" w:rsidP="0006508E">
      <w:pPr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 xml:space="preserve">- </w:t>
      </w:r>
      <w:proofErr w:type="spellStart"/>
      <w:r w:rsidRPr="0006508E">
        <w:rPr>
          <w:bCs/>
          <w:sz w:val="26"/>
          <w:szCs w:val="26"/>
        </w:rPr>
        <w:t>Дарченко</w:t>
      </w:r>
      <w:proofErr w:type="spellEnd"/>
      <w:r w:rsidRPr="0006508E">
        <w:rPr>
          <w:bCs/>
          <w:sz w:val="26"/>
          <w:szCs w:val="26"/>
        </w:rPr>
        <w:t xml:space="preserve"> Наталья Николаевна, юрисконсульт  БУ «Центр обеспечения деятельности образ</w:t>
      </w:r>
      <w:r w:rsidRPr="0006508E">
        <w:rPr>
          <w:bCs/>
          <w:sz w:val="26"/>
          <w:szCs w:val="26"/>
        </w:rPr>
        <w:t>о</w:t>
      </w:r>
      <w:r w:rsidRPr="0006508E">
        <w:rPr>
          <w:bCs/>
          <w:sz w:val="26"/>
          <w:szCs w:val="26"/>
        </w:rPr>
        <w:t>вательных учреждений», секретарь Комиссии;</w:t>
      </w:r>
    </w:p>
    <w:p w:rsidR="0006508E" w:rsidRPr="0006508E" w:rsidRDefault="0006508E" w:rsidP="0006508E">
      <w:pPr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>Члены комиссии:</w:t>
      </w:r>
    </w:p>
    <w:p w:rsidR="0006508E" w:rsidRPr="0006508E" w:rsidRDefault="0006508E" w:rsidP="0006508E">
      <w:pPr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 xml:space="preserve">- </w:t>
      </w:r>
      <w:r w:rsidRPr="0006508E">
        <w:rPr>
          <w:bCs/>
          <w:sz w:val="26"/>
          <w:szCs w:val="26"/>
        </w:rPr>
        <w:t xml:space="preserve">Айвазян Дмитрий </w:t>
      </w:r>
      <w:proofErr w:type="spellStart"/>
      <w:r w:rsidRPr="0006508E">
        <w:rPr>
          <w:bCs/>
          <w:sz w:val="26"/>
          <w:szCs w:val="26"/>
        </w:rPr>
        <w:t>Саятович</w:t>
      </w:r>
      <w:proofErr w:type="spellEnd"/>
      <w:r w:rsidRPr="0006508E">
        <w:rPr>
          <w:bCs/>
          <w:sz w:val="26"/>
          <w:szCs w:val="26"/>
        </w:rPr>
        <w:t xml:space="preserve">, начальник отдела молодежной политики </w:t>
      </w:r>
      <w:r w:rsidRPr="0006508E">
        <w:rPr>
          <w:bCs/>
          <w:sz w:val="26"/>
          <w:szCs w:val="26"/>
        </w:rPr>
        <w:t>БУ «Центр обеспечения деятельности образ</w:t>
      </w:r>
      <w:r w:rsidRPr="0006508E">
        <w:rPr>
          <w:bCs/>
          <w:sz w:val="26"/>
          <w:szCs w:val="26"/>
        </w:rPr>
        <w:t>о</w:t>
      </w:r>
      <w:r w:rsidRPr="0006508E">
        <w:rPr>
          <w:bCs/>
          <w:sz w:val="26"/>
          <w:szCs w:val="26"/>
        </w:rPr>
        <w:t>вательных учреждений»;</w:t>
      </w:r>
    </w:p>
    <w:p w:rsidR="0006508E" w:rsidRPr="0006508E" w:rsidRDefault="0006508E" w:rsidP="0006508E">
      <w:pPr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 xml:space="preserve">- </w:t>
      </w:r>
      <w:proofErr w:type="spellStart"/>
      <w:r w:rsidRPr="0006508E">
        <w:rPr>
          <w:bCs/>
          <w:sz w:val="26"/>
          <w:szCs w:val="26"/>
        </w:rPr>
        <w:t>Корешкова</w:t>
      </w:r>
      <w:proofErr w:type="spellEnd"/>
      <w:r w:rsidRPr="0006508E">
        <w:rPr>
          <w:bCs/>
          <w:sz w:val="26"/>
          <w:szCs w:val="26"/>
        </w:rPr>
        <w:t xml:space="preserve"> Ольга Владимировна, начальник хозяйственн</w:t>
      </w:r>
      <w:proofErr w:type="gramStart"/>
      <w:r w:rsidRPr="0006508E">
        <w:rPr>
          <w:bCs/>
          <w:sz w:val="26"/>
          <w:szCs w:val="26"/>
        </w:rPr>
        <w:t>о-</w:t>
      </w:r>
      <w:proofErr w:type="gramEnd"/>
      <w:r w:rsidRPr="0006508E">
        <w:rPr>
          <w:bCs/>
          <w:sz w:val="26"/>
          <w:szCs w:val="26"/>
        </w:rPr>
        <w:t xml:space="preserve"> </w:t>
      </w:r>
      <w:proofErr w:type="spellStart"/>
      <w:r w:rsidRPr="0006508E">
        <w:rPr>
          <w:bCs/>
          <w:sz w:val="26"/>
          <w:szCs w:val="26"/>
        </w:rPr>
        <w:t>эксплутационного</w:t>
      </w:r>
      <w:proofErr w:type="spellEnd"/>
      <w:r w:rsidRPr="0006508E">
        <w:rPr>
          <w:bCs/>
          <w:sz w:val="26"/>
          <w:szCs w:val="26"/>
        </w:rPr>
        <w:t xml:space="preserve"> отдела БУ «Центр обеспечения деятельности образовательных учреждений»</w:t>
      </w:r>
      <w:r>
        <w:rPr>
          <w:bCs/>
          <w:sz w:val="26"/>
          <w:szCs w:val="26"/>
        </w:rPr>
        <w:t>;</w:t>
      </w:r>
    </w:p>
    <w:p w:rsidR="0006508E" w:rsidRDefault="0006508E" w:rsidP="0006508E">
      <w:pPr>
        <w:autoSpaceDN w:val="0"/>
        <w:adjustRightInd w:val="0"/>
        <w:jc w:val="both"/>
        <w:rPr>
          <w:bCs/>
          <w:sz w:val="26"/>
          <w:szCs w:val="26"/>
        </w:rPr>
      </w:pPr>
      <w:r w:rsidRPr="0006508E">
        <w:rPr>
          <w:sz w:val="26"/>
          <w:szCs w:val="26"/>
        </w:rPr>
        <w:t xml:space="preserve">- </w:t>
      </w:r>
      <w:proofErr w:type="spellStart"/>
      <w:r w:rsidRPr="0006508E">
        <w:rPr>
          <w:sz w:val="26"/>
          <w:szCs w:val="26"/>
        </w:rPr>
        <w:t>Шарабошкина</w:t>
      </w:r>
      <w:proofErr w:type="spellEnd"/>
      <w:r w:rsidRPr="0006508E">
        <w:rPr>
          <w:sz w:val="26"/>
          <w:szCs w:val="26"/>
        </w:rPr>
        <w:t xml:space="preserve"> Ольга Анатольевна, ведущий специалист </w:t>
      </w:r>
      <w:r w:rsidRPr="0006508E">
        <w:rPr>
          <w:bCs/>
          <w:sz w:val="26"/>
          <w:szCs w:val="26"/>
        </w:rPr>
        <w:t>БУ «Центр обеспечения деятельности образовательных учреждений»</w:t>
      </w:r>
      <w:r>
        <w:rPr>
          <w:bCs/>
          <w:sz w:val="26"/>
          <w:szCs w:val="26"/>
        </w:rPr>
        <w:t>;</w:t>
      </w:r>
      <w:r w:rsidRPr="0006508E">
        <w:rPr>
          <w:bCs/>
          <w:sz w:val="26"/>
          <w:szCs w:val="26"/>
        </w:rPr>
        <w:t xml:space="preserve"> </w:t>
      </w:r>
    </w:p>
    <w:p w:rsidR="0006508E" w:rsidRPr="0006508E" w:rsidRDefault="0006508E" w:rsidP="0006508E">
      <w:pPr>
        <w:autoSpaceDN w:val="0"/>
        <w:adjustRightInd w:val="0"/>
        <w:jc w:val="both"/>
        <w:rPr>
          <w:bCs/>
          <w:sz w:val="26"/>
          <w:szCs w:val="26"/>
        </w:rPr>
      </w:pPr>
      <w:r w:rsidRPr="0006508E">
        <w:rPr>
          <w:bCs/>
          <w:sz w:val="26"/>
          <w:szCs w:val="26"/>
        </w:rPr>
        <w:t xml:space="preserve">- </w:t>
      </w:r>
      <w:proofErr w:type="spellStart"/>
      <w:r w:rsidRPr="0006508E">
        <w:rPr>
          <w:bCs/>
          <w:sz w:val="26"/>
          <w:szCs w:val="26"/>
        </w:rPr>
        <w:t>Марагаева</w:t>
      </w:r>
      <w:proofErr w:type="spellEnd"/>
      <w:r w:rsidRPr="0006508E">
        <w:rPr>
          <w:bCs/>
          <w:sz w:val="26"/>
          <w:szCs w:val="26"/>
        </w:rPr>
        <w:t xml:space="preserve"> Зинаида Сергеевна, председатель Совета по развитию образования в </w:t>
      </w:r>
      <w:proofErr w:type="spellStart"/>
      <w:r w:rsidRPr="0006508E">
        <w:rPr>
          <w:bCs/>
          <w:sz w:val="26"/>
          <w:szCs w:val="26"/>
        </w:rPr>
        <w:t>Грязовецком</w:t>
      </w:r>
      <w:proofErr w:type="spellEnd"/>
      <w:r w:rsidRPr="0006508E">
        <w:rPr>
          <w:bCs/>
          <w:sz w:val="26"/>
          <w:szCs w:val="26"/>
        </w:rPr>
        <w:t xml:space="preserve"> районе, депутат Земского Со</w:t>
      </w:r>
      <w:r w:rsidR="00D123DF">
        <w:rPr>
          <w:bCs/>
          <w:sz w:val="26"/>
          <w:szCs w:val="26"/>
        </w:rPr>
        <w:t>брания района (по согласованию).</w:t>
      </w:r>
    </w:p>
    <w:p w:rsidR="0006508E" w:rsidRPr="0006508E" w:rsidRDefault="0006508E" w:rsidP="008B5450">
      <w:pPr>
        <w:ind w:firstLine="540"/>
        <w:jc w:val="both"/>
        <w:rPr>
          <w:bCs/>
          <w:sz w:val="26"/>
          <w:szCs w:val="26"/>
        </w:rPr>
      </w:pPr>
    </w:p>
    <w:p w:rsidR="0006508E" w:rsidRPr="0006508E" w:rsidRDefault="0006508E" w:rsidP="008B5450">
      <w:pPr>
        <w:ind w:firstLine="540"/>
        <w:jc w:val="both"/>
        <w:rPr>
          <w:bCs/>
          <w:sz w:val="26"/>
          <w:szCs w:val="26"/>
        </w:rPr>
      </w:pPr>
    </w:p>
    <w:p w:rsidR="008B5450" w:rsidRPr="000B7A00" w:rsidRDefault="008B5450" w:rsidP="008B5450">
      <w:pPr>
        <w:jc w:val="both"/>
        <w:rPr>
          <w:sz w:val="25"/>
          <w:szCs w:val="25"/>
        </w:rPr>
      </w:pPr>
    </w:p>
    <w:p w:rsidR="008B5450" w:rsidRPr="00D123DF" w:rsidRDefault="008B5450" w:rsidP="008B5450">
      <w:pPr>
        <w:jc w:val="both"/>
        <w:rPr>
          <w:sz w:val="26"/>
          <w:szCs w:val="26"/>
        </w:rPr>
      </w:pPr>
      <w:r w:rsidRPr="00D123DF">
        <w:rPr>
          <w:sz w:val="26"/>
          <w:szCs w:val="26"/>
        </w:rPr>
        <w:t>Начальник Управления образования</w:t>
      </w:r>
    </w:p>
    <w:p w:rsidR="008B5450" w:rsidRPr="00D123DF" w:rsidRDefault="008B5450" w:rsidP="008B5450">
      <w:pPr>
        <w:jc w:val="both"/>
        <w:rPr>
          <w:sz w:val="26"/>
          <w:szCs w:val="26"/>
        </w:rPr>
      </w:pPr>
      <w:r w:rsidRPr="00D123DF">
        <w:rPr>
          <w:sz w:val="26"/>
          <w:szCs w:val="26"/>
        </w:rPr>
        <w:t>Грязовецкого муниципального района</w:t>
      </w:r>
      <w:r w:rsidRPr="00D123DF">
        <w:rPr>
          <w:sz w:val="26"/>
          <w:szCs w:val="26"/>
        </w:rPr>
        <w:tab/>
      </w:r>
      <w:r w:rsidRPr="00D123DF">
        <w:rPr>
          <w:sz w:val="26"/>
          <w:szCs w:val="26"/>
        </w:rPr>
        <w:tab/>
      </w:r>
      <w:r w:rsidRPr="00D123DF">
        <w:rPr>
          <w:sz w:val="26"/>
          <w:szCs w:val="26"/>
        </w:rPr>
        <w:tab/>
      </w:r>
      <w:r w:rsidRPr="00D123DF">
        <w:rPr>
          <w:sz w:val="26"/>
          <w:szCs w:val="26"/>
        </w:rPr>
        <w:tab/>
      </w:r>
      <w:r w:rsidR="00D123DF">
        <w:rPr>
          <w:sz w:val="26"/>
          <w:szCs w:val="26"/>
        </w:rPr>
        <w:t xml:space="preserve">          </w:t>
      </w:r>
      <w:proofErr w:type="spellStart"/>
      <w:r w:rsidRPr="00D123DF">
        <w:rPr>
          <w:sz w:val="26"/>
          <w:szCs w:val="26"/>
        </w:rPr>
        <w:t>Т.А.Патракеева</w:t>
      </w:r>
      <w:proofErr w:type="spellEnd"/>
    </w:p>
    <w:p w:rsidR="008B5450" w:rsidRPr="000B7A00" w:rsidRDefault="008B5450" w:rsidP="008B5450">
      <w:pPr>
        <w:spacing w:line="240" w:lineRule="atLeast"/>
        <w:jc w:val="both"/>
        <w:rPr>
          <w:sz w:val="25"/>
          <w:szCs w:val="25"/>
        </w:rPr>
      </w:pPr>
    </w:p>
    <w:p w:rsidR="00992B20" w:rsidRPr="000B7A00" w:rsidRDefault="00992B20">
      <w:pPr>
        <w:rPr>
          <w:sz w:val="25"/>
          <w:szCs w:val="25"/>
        </w:rPr>
      </w:pPr>
    </w:p>
    <w:sectPr w:rsidR="00992B20" w:rsidRPr="000B7A00" w:rsidSect="0006508E">
      <w:pgSz w:w="11906" w:h="16838"/>
      <w:pgMar w:top="993" w:right="707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1F9"/>
    <w:rsid w:val="00030EFE"/>
    <w:rsid w:val="0006508E"/>
    <w:rsid w:val="00072197"/>
    <w:rsid w:val="00086B31"/>
    <w:rsid w:val="000B7A00"/>
    <w:rsid w:val="00193FFF"/>
    <w:rsid w:val="001C16AD"/>
    <w:rsid w:val="00421EB1"/>
    <w:rsid w:val="00455B11"/>
    <w:rsid w:val="00483D70"/>
    <w:rsid w:val="004E71F9"/>
    <w:rsid w:val="006336A9"/>
    <w:rsid w:val="006924D9"/>
    <w:rsid w:val="006B7B83"/>
    <w:rsid w:val="006E270A"/>
    <w:rsid w:val="008B5450"/>
    <w:rsid w:val="00992B20"/>
    <w:rsid w:val="00B544BF"/>
    <w:rsid w:val="00C012C2"/>
    <w:rsid w:val="00D123DF"/>
    <w:rsid w:val="00D9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450"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450"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9</cp:revision>
  <cp:lastPrinted>2017-08-16T12:04:00Z</cp:lastPrinted>
  <dcterms:created xsi:type="dcterms:W3CDTF">2016-07-01T11:00:00Z</dcterms:created>
  <dcterms:modified xsi:type="dcterms:W3CDTF">2017-08-16T12:04:00Z</dcterms:modified>
</cp:coreProperties>
</file>